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CAA" w:rsidRDefault="009903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Инструкция по передачи ЭУВР из </w:t>
      </w:r>
      <w:r w:rsidR="004D2901">
        <w:rPr>
          <w:rFonts w:ascii="Times New Roman" w:hAnsi="Times New Roman" w:cs="Times New Roman"/>
          <w:sz w:val="24"/>
          <w:szCs w:val="24"/>
        </w:rPr>
        <w:t>АРМ «</w:t>
      </w:r>
      <w:proofErr w:type="gramStart"/>
      <w:r>
        <w:rPr>
          <w:rFonts w:ascii="Times New Roman" w:hAnsi="Times New Roman" w:cs="Times New Roman"/>
          <w:sz w:val="24"/>
          <w:szCs w:val="24"/>
        </w:rPr>
        <w:t>БТС</w:t>
      </w:r>
      <w:r w:rsidRPr="00990332">
        <w:rPr>
          <w:rFonts w:ascii="Times New Roman" w:hAnsi="Times New Roman" w:cs="Times New Roman"/>
          <w:sz w:val="24"/>
          <w:szCs w:val="24"/>
        </w:rPr>
        <w:t>:</w:t>
      </w:r>
      <w:r w:rsidR="004D2901">
        <w:rPr>
          <w:rFonts w:ascii="Times New Roman" w:hAnsi="Times New Roman" w:cs="Times New Roman"/>
          <w:sz w:val="24"/>
          <w:szCs w:val="24"/>
        </w:rPr>
        <w:t>Специалист</w:t>
      </w:r>
      <w:proofErr w:type="gramEnd"/>
      <w:r w:rsidR="004D2901">
        <w:rPr>
          <w:rFonts w:ascii="Times New Roman" w:hAnsi="Times New Roman" w:cs="Times New Roman"/>
          <w:sz w:val="24"/>
          <w:szCs w:val="24"/>
        </w:rPr>
        <w:t>»</w:t>
      </w:r>
    </w:p>
    <w:p w:rsidR="00990332" w:rsidRDefault="00990332">
      <w:pPr>
        <w:rPr>
          <w:rFonts w:ascii="Times New Roman" w:hAnsi="Times New Roman" w:cs="Times New Roman"/>
          <w:sz w:val="24"/>
          <w:szCs w:val="24"/>
        </w:rPr>
      </w:pPr>
    </w:p>
    <w:p w:rsidR="004D2901" w:rsidRDefault="009903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Для передачи ЭУВР необходимо завести и/или изменить логин и пароль существу его пользователя в </w:t>
      </w:r>
      <w:r w:rsidR="004D2901">
        <w:rPr>
          <w:rFonts w:ascii="Times New Roman" w:hAnsi="Times New Roman" w:cs="Times New Roman"/>
          <w:sz w:val="24"/>
          <w:szCs w:val="24"/>
        </w:rPr>
        <w:t>АРМ «</w:t>
      </w:r>
      <w:proofErr w:type="gramStart"/>
      <w:r>
        <w:rPr>
          <w:rFonts w:ascii="Times New Roman" w:hAnsi="Times New Roman" w:cs="Times New Roman"/>
          <w:sz w:val="24"/>
          <w:szCs w:val="24"/>
        </w:rPr>
        <w:t>БТС</w:t>
      </w:r>
      <w:r w:rsidRPr="0099033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Специалист</w:t>
      </w:r>
      <w:proofErr w:type="gramEnd"/>
      <w:r w:rsidR="004D290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данными, которые используются </w:t>
      </w:r>
      <w:r w:rsidR="004D2901">
        <w:rPr>
          <w:rFonts w:ascii="Times New Roman" w:hAnsi="Times New Roman" w:cs="Times New Roman"/>
          <w:sz w:val="24"/>
          <w:szCs w:val="24"/>
        </w:rPr>
        <w:t xml:space="preserve">для входа в КПП е-Декларант. </w:t>
      </w:r>
    </w:p>
    <w:p w:rsidR="004D2901" w:rsidRDefault="004D29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Если не используется программный продукт е-Декларант, то необходимо использовать логин и пароль использованный для входа в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4D290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Client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90332" w:rsidRDefault="004D29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В случае невозможности передачи ЭУВР под введенным логином и паролем, обратиться в службу технической поддержки 8017 388 60 88/3</w:t>
      </w:r>
    </w:p>
    <w:p w:rsidR="004D2901" w:rsidRDefault="004D29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Для передачи, набранной УВР, необходимо сформировать уведомление в электронном виде</w:t>
      </w:r>
      <w:r w:rsidRPr="004D2901">
        <w:rPr>
          <w:rFonts w:ascii="Times New Roman" w:hAnsi="Times New Roman" w:cs="Times New Roman"/>
          <w:sz w:val="24"/>
          <w:szCs w:val="24"/>
        </w:rPr>
        <w:t>:</w:t>
      </w:r>
    </w:p>
    <w:p w:rsidR="004D2901" w:rsidRDefault="004D2901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700AF139" wp14:editId="7814B70D">
            <wp:extent cx="3800475" cy="3085091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22912" cy="3103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2901" w:rsidRDefault="004D29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После формирования уведомления в электронном виде, необходимо нажать кнопку «Отправить УВР»</w:t>
      </w:r>
      <w:r w:rsidRPr="004D2901">
        <w:rPr>
          <w:rFonts w:ascii="Times New Roman" w:hAnsi="Times New Roman" w:cs="Times New Roman"/>
          <w:sz w:val="24"/>
          <w:szCs w:val="24"/>
        </w:rPr>
        <w:t>:</w:t>
      </w:r>
    </w:p>
    <w:p w:rsidR="004D2901" w:rsidRDefault="004D2901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189F5D5B" wp14:editId="30740395">
            <wp:extent cx="2974779" cy="22383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84157" cy="2245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2901" w:rsidRDefault="004D29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При нажатии на кнопку «Отправить УВР», открывается окно «Код таможенного органа» для выбора пункта ПТО</w:t>
      </w:r>
      <w:r w:rsidRPr="004D2901">
        <w:rPr>
          <w:rFonts w:ascii="Times New Roman" w:hAnsi="Times New Roman" w:cs="Times New Roman"/>
          <w:sz w:val="24"/>
          <w:szCs w:val="24"/>
        </w:rPr>
        <w:t>:</w:t>
      </w:r>
    </w:p>
    <w:p w:rsidR="004D2901" w:rsidRDefault="004D2901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72D8255D" wp14:editId="1DE557A2">
            <wp:extent cx="5940425" cy="1707515"/>
            <wp:effectExtent l="0" t="0" r="3175" b="698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707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2901" w:rsidRDefault="004D29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После выбора пункта ПТО, открывается папка для выбора сохраненного документа, для дальнейшей передачи ЭУВР</w:t>
      </w:r>
      <w:r w:rsidRPr="004D2901">
        <w:rPr>
          <w:rFonts w:ascii="Times New Roman" w:hAnsi="Times New Roman" w:cs="Times New Roman"/>
          <w:sz w:val="24"/>
          <w:szCs w:val="24"/>
        </w:rPr>
        <w:t>:</w:t>
      </w:r>
    </w:p>
    <w:p w:rsidR="004D2901" w:rsidRDefault="004D2901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502F289E" wp14:editId="379B709B">
            <wp:extent cx="5940425" cy="1821815"/>
            <wp:effectExtent l="0" t="0" r="3175" b="698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821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2901" w:rsidRDefault="004D29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После выбора необходимого документа</w:t>
      </w:r>
      <w:r w:rsidR="003A4A5F">
        <w:rPr>
          <w:rFonts w:ascii="Times New Roman" w:hAnsi="Times New Roman" w:cs="Times New Roman"/>
          <w:sz w:val="24"/>
          <w:szCs w:val="24"/>
        </w:rPr>
        <w:t>, открывается окно для ввода пароля от ЭЦП</w:t>
      </w:r>
      <w:r w:rsidR="003A4A5F" w:rsidRPr="003A4A5F">
        <w:rPr>
          <w:rFonts w:ascii="Times New Roman" w:hAnsi="Times New Roman" w:cs="Times New Roman"/>
          <w:sz w:val="24"/>
          <w:szCs w:val="24"/>
        </w:rPr>
        <w:t>:</w:t>
      </w:r>
    </w:p>
    <w:p w:rsidR="003A4A5F" w:rsidRDefault="003A4A5F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2C7C2C0D" wp14:editId="590D2075">
            <wp:extent cx="4086225" cy="306705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86225" cy="3067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4A5F" w:rsidRDefault="003A4A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После ввода пароля от ЭЦП, выбранная ЭУВР будет передана в таможенные органы и статус УВР будет иметь «Ожидание»</w:t>
      </w:r>
    </w:p>
    <w:p w:rsidR="003A4A5F" w:rsidRDefault="003A4A5F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4A5AFE7D" wp14:editId="56869EA2">
            <wp:extent cx="5940425" cy="862330"/>
            <wp:effectExtent l="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62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4A5F" w:rsidRDefault="003A4A5F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680B706E" wp14:editId="037DEB3E">
            <wp:extent cx="3371850" cy="10287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37185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4A5F" w:rsidRDefault="003A4A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 Для обновления статусов ЭУВР, необходимо нажать на кнопку «Обновить статус УВР».</w:t>
      </w:r>
    </w:p>
    <w:p w:rsidR="003A4A5F" w:rsidRDefault="003A4A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 После принятия документа в таможенные органы, УВР будет иметь статус «Обрабатывается»</w:t>
      </w:r>
    </w:p>
    <w:p w:rsidR="003A4A5F" w:rsidRDefault="003A4A5F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4E1D0548" wp14:editId="6E26355F">
            <wp:extent cx="4067175" cy="122872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067175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4A5F" w:rsidRDefault="003A4A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3.7. После успешной регистрации и принятия УВР в таможенные органы, будут получены стандартные (существующие) статусы УВР – регистрация, разрешения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вх</w:t>
      </w:r>
      <w:proofErr w:type="spellEnd"/>
      <w:r>
        <w:rPr>
          <w:rFonts w:ascii="Times New Roman" w:hAnsi="Times New Roman" w:cs="Times New Roman"/>
          <w:sz w:val="24"/>
          <w:szCs w:val="24"/>
        </w:rPr>
        <w:t>, снятие с контроля</w:t>
      </w:r>
    </w:p>
    <w:p w:rsidR="003A4A5F" w:rsidRDefault="003A4A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3.8. Если были ошибки при наборе УВР, то будет получен статус «Отказ в регистрации»</w:t>
      </w:r>
    </w:p>
    <w:p w:rsidR="003A4A5F" w:rsidRDefault="003A4A5F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5A4CEE60" wp14:editId="3DC990BB">
            <wp:extent cx="4591050" cy="1076325"/>
            <wp:effectExtent l="0" t="0" r="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9105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4A5F" w:rsidRDefault="003A4A5F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16E3CB51" wp14:editId="4EB29251">
            <wp:extent cx="3429000" cy="809625"/>
            <wp:effectExtent l="0" t="0" r="0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4A5F" w:rsidRDefault="003A4A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3.9. Для просмотра причин отказа в регистрации необходимо зайти в «Журнал отправки/получения электронных сообщений»</w:t>
      </w:r>
    </w:p>
    <w:p w:rsidR="003A4A5F" w:rsidRPr="003A4A5F" w:rsidRDefault="003A4A5F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49DE88E8" wp14:editId="1EDA7140">
            <wp:extent cx="5940425" cy="1995170"/>
            <wp:effectExtent l="0" t="0" r="3175" b="508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995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A4A5F" w:rsidRPr="003A4A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332"/>
    <w:rsid w:val="003A4A5F"/>
    <w:rsid w:val="004D2901"/>
    <w:rsid w:val="00990332"/>
    <w:rsid w:val="00BC6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4DB4D"/>
  <w15:chartTrackingRefBased/>
  <w15:docId w15:val="{8513BF7B-136B-48AC-A9DB-FF1CA8427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Никифорович Ольга Сергеевна</dc:creator>
  <cp:keywords/>
  <dc:description/>
  <cp:lastModifiedBy>Никифорович Ольга Сергеевна</cp:lastModifiedBy>
  <cp:revision>1</cp:revision>
  <dcterms:created xsi:type="dcterms:W3CDTF">2023-10-26T06:55:00Z</dcterms:created>
  <dcterms:modified xsi:type="dcterms:W3CDTF">2023-10-26T07:28:00Z</dcterms:modified>
</cp:coreProperties>
</file>